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19A" w:rsidRDefault="004B019A" w:rsidP="004B019A">
      <w:pPr>
        <w:spacing w:line="640" w:lineRule="exact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附件1</w:t>
      </w:r>
    </w:p>
    <w:p w:rsidR="004B019A" w:rsidRPr="00EF03A9" w:rsidRDefault="004B019A" w:rsidP="004B019A">
      <w:pPr>
        <w:spacing w:line="640" w:lineRule="exact"/>
        <w:jc w:val="center"/>
        <w:rPr>
          <w:rFonts w:ascii="华文中宋" w:eastAsia="华文中宋" w:hAnsi="华文中宋"/>
          <w:sz w:val="36"/>
          <w:szCs w:val="36"/>
        </w:rPr>
      </w:pPr>
      <w:r w:rsidRPr="00EF03A9">
        <w:rPr>
          <w:rFonts w:ascii="华文中宋" w:eastAsia="华文中宋" w:hAnsi="华文中宋" w:cs="华文中宋" w:hint="eastAsia"/>
          <w:sz w:val="36"/>
          <w:szCs w:val="36"/>
        </w:rPr>
        <w:t>四川省高等教育自学考试考籍转出登记表</w:t>
      </w:r>
    </w:p>
    <w:p w:rsidR="004B019A" w:rsidRDefault="004B019A" w:rsidP="004B019A">
      <w:pPr>
        <w:ind w:firstLineChars="100" w:firstLine="210"/>
        <w:rPr>
          <w:rFonts w:eastAsia="华文仿宋"/>
          <w:b/>
          <w:bCs/>
        </w:rPr>
      </w:pPr>
    </w:p>
    <w:p w:rsidR="004B019A" w:rsidRDefault="004B019A" w:rsidP="004B019A">
      <w:pPr>
        <w:ind w:firstLineChars="100" w:firstLine="210"/>
        <w:rPr>
          <w:rFonts w:ascii="仿宋_GB2312" w:eastAsia="仿宋_GB2312"/>
          <w:b/>
          <w:bCs/>
        </w:rPr>
      </w:pPr>
      <w:r>
        <w:rPr>
          <w:rFonts w:ascii="仿宋_GB2312" w:eastAsia="仿宋_GB2312" w:hAnsi="华文仿宋" w:cs="仿宋_GB2312" w:hint="eastAsia"/>
          <w:b/>
          <w:bCs/>
        </w:rPr>
        <w:t>转出编号：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09"/>
        <w:gridCol w:w="456"/>
        <w:gridCol w:w="1071"/>
        <w:gridCol w:w="28"/>
        <w:gridCol w:w="406"/>
        <w:gridCol w:w="700"/>
        <w:gridCol w:w="490"/>
        <w:gridCol w:w="112"/>
        <w:gridCol w:w="1246"/>
        <w:gridCol w:w="755"/>
        <w:gridCol w:w="392"/>
        <w:gridCol w:w="686"/>
        <w:gridCol w:w="14"/>
        <w:gridCol w:w="1820"/>
      </w:tblGrid>
      <w:tr w:rsidR="004B019A" w:rsidTr="00F767C1">
        <w:trPr>
          <w:cantSplit/>
          <w:trHeight w:val="477"/>
          <w:jc w:val="center"/>
        </w:trPr>
        <w:tc>
          <w:tcPr>
            <w:tcW w:w="126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Ansi="华文仿宋" w:cs="仿宋_GB2312" w:hint="eastAsia"/>
                <w:b/>
                <w:bCs/>
              </w:rPr>
              <w:t>姓名</w:t>
            </w:r>
          </w:p>
        </w:tc>
        <w:tc>
          <w:tcPr>
            <w:tcW w:w="1505" w:type="dxa"/>
            <w:gridSpan w:val="3"/>
            <w:tcBorders>
              <w:top w:val="single" w:sz="12" w:space="0" w:color="auto"/>
            </w:tcBorders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700" w:type="dxa"/>
            <w:tcBorders>
              <w:top w:val="single" w:sz="12" w:space="0" w:color="auto"/>
            </w:tcBorders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Ansi="华文仿宋" w:cs="仿宋_GB2312" w:hint="eastAsia"/>
                <w:b/>
                <w:bCs/>
              </w:rPr>
              <w:t>性别</w:t>
            </w:r>
          </w:p>
        </w:tc>
        <w:tc>
          <w:tcPr>
            <w:tcW w:w="490" w:type="dxa"/>
            <w:tcBorders>
              <w:top w:val="single" w:sz="12" w:space="0" w:color="auto"/>
            </w:tcBorders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358" w:type="dxa"/>
            <w:gridSpan w:val="2"/>
            <w:tcBorders>
              <w:top w:val="single" w:sz="12" w:space="0" w:color="auto"/>
            </w:tcBorders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Ansi="华文仿宋" w:cs="仿宋_GB2312" w:hint="eastAsia"/>
                <w:b/>
                <w:bCs/>
              </w:rPr>
              <w:t>出生日期</w:t>
            </w:r>
          </w:p>
        </w:tc>
        <w:tc>
          <w:tcPr>
            <w:tcW w:w="1833" w:type="dxa"/>
            <w:gridSpan w:val="3"/>
            <w:tcBorders>
              <w:top w:val="single" w:sz="12" w:space="0" w:color="auto"/>
            </w:tcBorders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834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华文仿宋" w:cs="仿宋_GB2312" w:hint="eastAsia"/>
              </w:rPr>
              <w:t>照片</w:t>
            </w:r>
          </w:p>
        </w:tc>
      </w:tr>
      <w:tr w:rsidR="004B019A" w:rsidTr="00F767C1">
        <w:trPr>
          <w:cantSplit/>
          <w:trHeight w:val="465"/>
          <w:jc w:val="center"/>
        </w:trPr>
        <w:tc>
          <w:tcPr>
            <w:tcW w:w="1265" w:type="dxa"/>
            <w:gridSpan w:val="2"/>
            <w:tcBorders>
              <w:left w:val="single" w:sz="12" w:space="0" w:color="auto"/>
            </w:tcBorders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Ansi="华文仿宋" w:cs="仿宋_GB2312" w:hint="eastAsia"/>
                <w:b/>
                <w:bCs/>
              </w:rPr>
              <w:t>身份证号</w:t>
            </w:r>
          </w:p>
        </w:tc>
        <w:tc>
          <w:tcPr>
            <w:tcW w:w="2695" w:type="dxa"/>
            <w:gridSpan w:val="5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358" w:type="dxa"/>
            <w:gridSpan w:val="2"/>
            <w:tcBorders>
              <w:bottom w:val="single" w:sz="4" w:space="0" w:color="auto"/>
            </w:tcBorders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Ansi="华文仿宋" w:cs="仿宋_GB2312" w:hint="eastAsia"/>
                <w:b/>
                <w:bCs/>
              </w:rPr>
              <w:t>联系电话</w:t>
            </w:r>
          </w:p>
        </w:tc>
        <w:tc>
          <w:tcPr>
            <w:tcW w:w="1833" w:type="dxa"/>
            <w:gridSpan w:val="3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834" w:type="dxa"/>
            <w:gridSpan w:val="2"/>
            <w:vMerge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B019A" w:rsidRDefault="004B019A" w:rsidP="00F767C1">
            <w:pPr>
              <w:widowControl/>
              <w:jc w:val="left"/>
              <w:rPr>
                <w:rFonts w:ascii="仿宋_GB2312" w:eastAsia="仿宋_GB2312"/>
              </w:rPr>
            </w:pPr>
          </w:p>
        </w:tc>
      </w:tr>
      <w:tr w:rsidR="004B019A" w:rsidTr="00F767C1">
        <w:trPr>
          <w:cantSplit/>
          <w:trHeight w:val="465"/>
          <w:jc w:val="center"/>
        </w:trPr>
        <w:tc>
          <w:tcPr>
            <w:tcW w:w="1265" w:type="dxa"/>
            <w:gridSpan w:val="2"/>
            <w:tcBorders>
              <w:left w:val="single" w:sz="12" w:space="0" w:color="auto"/>
            </w:tcBorders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Ansi="华文仿宋" w:cs="仿宋_GB2312" w:hint="eastAsia"/>
                <w:b/>
                <w:bCs/>
              </w:rPr>
              <w:t>准考证号</w:t>
            </w:r>
          </w:p>
        </w:tc>
        <w:tc>
          <w:tcPr>
            <w:tcW w:w="2695" w:type="dxa"/>
            <w:gridSpan w:val="5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</w:tcBorders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Ansi="华文仿宋" w:cs="仿宋_GB2312" w:hint="eastAsia"/>
                <w:b/>
                <w:bCs/>
              </w:rPr>
              <w:t>专业代码</w:t>
            </w:r>
          </w:p>
        </w:tc>
        <w:tc>
          <w:tcPr>
            <w:tcW w:w="1833" w:type="dxa"/>
            <w:gridSpan w:val="3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834" w:type="dxa"/>
            <w:gridSpan w:val="2"/>
            <w:vMerge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B019A" w:rsidRDefault="004B019A" w:rsidP="00F767C1">
            <w:pPr>
              <w:widowControl/>
              <w:jc w:val="left"/>
              <w:rPr>
                <w:rFonts w:ascii="仿宋_GB2312" w:eastAsia="仿宋_GB2312"/>
              </w:rPr>
            </w:pPr>
          </w:p>
        </w:tc>
      </w:tr>
      <w:tr w:rsidR="004B019A" w:rsidTr="00F767C1">
        <w:trPr>
          <w:cantSplit/>
          <w:trHeight w:val="465"/>
          <w:jc w:val="center"/>
        </w:trPr>
        <w:tc>
          <w:tcPr>
            <w:tcW w:w="1265" w:type="dxa"/>
            <w:gridSpan w:val="2"/>
            <w:tcBorders>
              <w:left w:val="single" w:sz="12" w:space="0" w:color="auto"/>
            </w:tcBorders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Ansi="华文仿宋" w:cs="仿宋_GB2312" w:hint="eastAsia"/>
                <w:b/>
                <w:bCs/>
              </w:rPr>
              <w:t>专业层次</w:t>
            </w:r>
          </w:p>
        </w:tc>
        <w:tc>
          <w:tcPr>
            <w:tcW w:w="2695" w:type="dxa"/>
            <w:gridSpan w:val="5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cs="仿宋_GB2312" w:hint="eastAsia"/>
              </w:rPr>
              <w:t>□</w:t>
            </w:r>
            <w:r>
              <w:rPr>
                <w:rFonts w:ascii="仿宋_GB2312" w:eastAsia="仿宋_GB2312" w:hAnsi="华文仿宋" w:cs="仿宋_GB2312" w:hint="eastAsia"/>
              </w:rPr>
              <w:t>本科</w:t>
            </w:r>
            <w:r>
              <w:rPr>
                <w:rFonts w:ascii="仿宋_GB2312" w:eastAsia="仿宋_GB2312" w:cs="仿宋_GB2312"/>
              </w:rPr>
              <w:t xml:space="preserve">    </w:t>
            </w:r>
            <w:r>
              <w:rPr>
                <w:rFonts w:ascii="仿宋_GB2312" w:eastAsia="仿宋_GB2312" w:cs="仿宋_GB2312" w:hint="eastAsia"/>
              </w:rPr>
              <w:t>□</w:t>
            </w:r>
            <w:r>
              <w:rPr>
                <w:rFonts w:ascii="仿宋_GB2312" w:eastAsia="仿宋_GB2312" w:hAnsi="华文仿宋" w:cs="仿宋_GB2312" w:hint="eastAsia"/>
              </w:rPr>
              <w:t>专科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</w:tcBorders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Ansi="华文仿宋" w:cs="仿宋_GB2312" w:hint="eastAsia"/>
                <w:b/>
                <w:bCs/>
              </w:rPr>
              <w:t>专业名称</w:t>
            </w:r>
          </w:p>
        </w:tc>
        <w:tc>
          <w:tcPr>
            <w:tcW w:w="1833" w:type="dxa"/>
            <w:gridSpan w:val="3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834" w:type="dxa"/>
            <w:gridSpan w:val="2"/>
            <w:vMerge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B019A" w:rsidRDefault="004B019A" w:rsidP="00F767C1">
            <w:pPr>
              <w:widowControl/>
              <w:jc w:val="left"/>
              <w:rPr>
                <w:rFonts w:ascii="仿宋_GB2312" w:eastAsia="仿宋_GB2312"/>
              </w:rPr>
            </w:pPr>
          </w:p>
        </w:tc>
      </w:tr>
      <w:tr w:rsidR="004B019A" w:rsidTr="00F767C1">
        <w:trPr>
          <w:cantSplit/>
          <w:trHeight w:val="476"/>
          <w:jc w:val="center"/>
        </w:trPr>
        <w:tc>
          <w:tcPr>
            <w:tcW w:w="1265" w:type="dxa"/>
            <w:gridSpan w:val="2"/>
            <w:tcBorders>
              <w:left w:val="single" w:sz="12" w:space="0" w:color="auto"/>
            </w:tcBorders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Ansi="华文仿宋" w:cs="仿宋_GB2312" w:hint="eastAsia"/>
                <w:b/>
                <w:bCs/>
              </w:rPr>
              <w:t>转出地</w:t>
            </w:r>
          </w:p>
        </w:tc>
        <w:tc>
          <w:tcPr>
            <w:tcW w:w="2695" w:type="dxa"/>
            <w:gridSpan w:val="5"/>
            <w:vAlign w:val="center"/>
          </w:tcPr>
          <w:p w:rsidR="004B019A" w:rsidRDefault="004B019A" w:rsidP="00F767C1">
            <w:pPr>
              <w:spacing w:line="360" w:lineRule="auto"/>
              <w:ind w:firstLineChars="400" w:firstLine="840"/>
              <w:rPr>
                <w:rFonts w:ascii="仿宋_GB2312" w:eastAsia="仿宋_GB2312"/>
              </w:rPr>
            </w:pPr>
            <w:r>
              <w:rPr>
                <w:rFonts w:ascii="仿宋_GB2312" w:eastAsia="仿宋_GB2312" w:hAnsi="华文仿宋" w:cs="仿宋_GB2312" w:hint="eastAsia"/>
              </w:rPr>
              <w:t>省（区、市）</w:t>
            </w:r>
          </w:p>
        </w:tc>
        <w:tc>
          <w:tcPr>
            <w:tcW w:w="1358" w:type="dxa"/>
            <w:gridSpan w:val="2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Ansi="华文仿宋" w:cs="仿宋_GB2312" w:hint="eastAsia"/>
                <w:b/>
                <w:bCs/>
              </w:rPr>
              <w:t>转出原因</w:t>
            </w:r>
          </w:p>
        </w:tc>
        <w:tc>
          <w:tcPr>
            <w:tcW w:w="1833" w:type="dxa"/>
            <w:gridSpan w:val="3"/>
            <w:vAlign w:val="center"/>
          </w:tcPr>
          <w:p w:rsidR="004B019A" w:rsidRDefault="004B019A" w:rsidP="00F767C1">
            <w:pPr>
              <w:spacing w:line="360" w:lineRule="auto"/>
              <w:rPr>
                <w:rFonts w:ascii="仿宋_GB2312" w:eastAsia="仿宋_GB2312"/>
              </w:rPr>
            </w:pPr>
          </w:p>
        </w:tc>
        <w:tc>
          <w:tcPr>
            <w:tcW w:w="1834" w:type="dxa"/>
            <w:gridSpan w:val="2"/>
            <w:vMerge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B019A" w:rsidRDefault="004B019A" w:rsidP="00F767C1">
            <w:pPr>
              <w:widowControl/>
              <w:jc w:val="left"/>
              <w:rPr>
                <w:rFonts w:ascii="仿宋_GB2312" w:eastAsia="仿宋_GB2312"/>
              </w:rPr>
            </w:pPr>
          </w:p>
        </w:tc>
      </w:tr>
      <w:tr w:rsidR="004B019A" w:rsidTr="00F767C1">
        <w:trPr>
          <w:cantSplit/>
          <w:trHeight w:val="476"/>
          <w:jc w:val="center"/>
        </w:trPr>
        <w:tc>
          <w:tcPr>
            <w:tcW w:w="8985" w:type="dxa"/>
            <w:gridSpan w:val="1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Ansi="华文仿宋" w:cs="仿宋_GB2312" w:hint="eastAsia"/>
                <w:b/>
                <w:bCs/>
              </w:rPr>
              <w:t>合格课程及成绩</w:t>
            </w:r>
          </w:p>
        </w:tc>
      </w:tr>
      <w:tr w:rsidR="004B019A" w:rsidTr="00F767C1">
        <w:trPr>
          <w:cantSplit/>
          <w:trHeight w:val="476"/>
          <w:jc w:val="center"/>
        </w:trPr>
        <w:tc>
          <w:tcPr>
            <w:tcW w:w="809" w:type="dxa"/>
            <w:tcBorders>
              <w:left w:val="single" w:sz="12" w:space="0" w:color="auto"/>
            </w:tcBorders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Ansi="华文仿宋" w:cs="仿宋_GB2312" w:hint="eastAsia"/>
                <w:b/>
                <w:bCs/>
              </w:rPr>
              <w:t>序号</w:t>
            </w:r>
          </w:p>
        </w:tc>
        <w:tc>
          <w:tcPr>
            <w:tcW w:w="1555" w:type="dxa"/>
            <w:gridSpan w:val="3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Ansi="华文仿宋" w:cs="仿宋_GB2312" w:hint="eastAsia"/>
                <w:b/>
                <w:bCs/>
              </w:rPr>
              <w:t>课程代码</w:t>
            </w:r>
          </w:p>
        </w:tc>
        <w:tc>
          <w:tcPr>
            <w:tcW w:w="2954" w:type="dxa"/>
            <w:gridSpan w:val="5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Ansi="华文仿宋" w:cs="仿宋_GB2312" w:hint="eastAsia"/>
                <w:b/>
                <w:bCs/>
              </w:rPr>
              <w:t>课程名称</w:t>
            </w:r>
          </w:p>
        </w:tc>
        <w:tc>
          <w:tcPr>
            <w:tcW w:w="755" w:type="dxa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Ansi="华文仿宋" w:cs="仿宋_GB2312" w:hint="eastAsia"/>
                <w:b/>
                <w:bCs/>
              </w:rPr>
              <w:t>学分</w:t>
            </w:r>
          </w:p>
        </w:tc>
        <w:tc>
          <w:tcPr>
            <w:tcW w:w="1092" w:type="dxa"/>
            <w:gridSpan w:val="3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Ansi="华文仿宋" w:cs="仿宋_GB2312" w:hint="eastAsia"/>
                <w:b/>
                <w:bCs/>
              </w:rPr>
              <w:t>成绩</w:t>
            </w:r>
          </w:p>
        </w:tc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Ansi="华文仿宋" w:cs="仿宋_GB2312" w:hint="eastAsia"/>
                <w:b/>
                <w:bCs/>
              </w:rPr>
              <w:t>合格时间</w:t>
            </w:r>
          </w:p>
        </w:tc>
      </w:tr>
      <w:tr w:rsidR="004B019A" w:rsidTr="00F767C1">
        <w:trPr>
          <w:cantSplit/>
          <w:trHeight w:val="476"/>
          <w:jc w:val="center"/>
        </w:trPr>
        <w:tc>
          <w:tcPr>
            <w:tcW w:w="809" w:type="dxa"/>
            <w:tcBorders>
              <w:left w:val="single" w:sz="12" w:space="0" w:color="auto"/>
            </w:tcBorders>
            <w:vAlign w:val="center"/>
          </w:tcPr>
          <w:p w:rsidR="004B019A" w:rsidRDefault="004B019A" w:rsidP="00F767C1">
            <w:pPr>
              <w:spacing w:line="360" w:lineRule="auto"/>
              <w:rPr>
                <w:rFonts w:ascii="仿宋_GB2312" w:eastAsia="仿宋_GB2312"/>
              </w:rPr>
            </w:pPr>
          </w:p>
        </w:tc>
        <w:tc>
          <w:tcPr>
            <w:tcW w:w="1555" w:type="dxa"/>
            <w:gridSpan w:val="3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2954" w:type="dxa"/>
            <w:gridSpan w:val="5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755" w:type="dxa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92" w:type="dxa"/>
            <w:gridSpan w:val="3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4B019A" w:rsidTr="00F767C1">
        <w:trPr>
          <w:cantSplit/>
          <w:trHeight w:val="476"/>
          <w:jc w:val="center"/>
        </w:trPr>
        <w:tc>
          <w:tcPr>
            <w:tcW w:w="809" w:type="dxa"/>
            <w:tcBorders>
              <w:left w:val="single" w:sz="12" w:space="0" w:color="auto"/>
            </w:tcBorders>
            <w:vAlign w:val="center"/>
          </w:tcPr>
          <w:p w:rsidR="004B019A" w:rsidRDefault="004B019A" w:rsidP="00F767C1">
            <w:pPr>
              <w:spacing w:line="360" w:lineRule="auto"/>
              <w:rPr>
                <w:rFonts w:ascii="仿宋_GB2312" w:eastAsia="仿宋_GB2312"/>
              </w:rPr>
            </w:pPr>
          </w:p>
        </w:tc>
        <w:tc>
          <w:tcPr>
            <w:tcW w:w="1555" w:type="dxa"/>
            <w:gridSpan w:val="3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2954" w:type="dxa"/>
            <w:gridSpan w:val="5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755" w:type="dxa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92" w:type="dxa"/>
            <w:gridSpan w:val="3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4B019A" w:rsidTr="00F767C1">
        <w:trPr>
          <w:cantSplit/>
          <w:trHeight w:val="476"/>
          <w:jc w:val="center"/>
        </w:trPr>
        <w:tc>
          <w:tcPr>
            <w:tcW w:w="809" w:type="dxa"/>
            <w:tcBorders>
              <w:left w:val="single" w:sz="12" w:space="0" w:color="auto"/>
            </w:tcBorders>
            <w:vAlign w:val="center"/>
          </w:tcPr>
          <w:p w:rsidR="004B019A" w:rsidRDefault="004B019A" w:rsidP="00F767C1">
            <w:pPr>
              <w:spacing w:line="360" w:lineRule="auto"/>
              <w:rPr>
                <w:rFonts w:ascii="仿宋_GB2312" w:eastAsia="仿宋_GB2312"/>
              </w:rPr>
            </w:pPr>
          </w:p>
        </w:tc>
        <w:tc>
          <w:tcPr>
            <w:tcW w:w="1555" w:type="dxa"/>
            <w:gridSpan w:val="3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2954" w:type="dxa"/>
            <w:gridSpan w:val="5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755" w:type="dxa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92" w:type="dxa"/>
            <w:gridSpan w:val="3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4B019A" w:rsidTr="00F767C1">
        <w:trPr>
          <w:cantSplit/>
          <w:trHeight w:val="476"/>
          <w:jc w:val="center"/>
        </w:trPr>
        <w:tc>
          <w:tcPr>
            <w:tcW w:w="809" w:type="dxa"/>
            <w:tcBorders>
              <w:left w:val="single" w:sz="12" w:space="0" w:color="auto"/>
            </w:tcBorders>
            <w:vAlign w:val="center"/>
          </w:tcPr>
          <w:p w:rsidR="004B019A" w:rsidRDefault="004B019A" w:rsidP="00F767C1">
            <w:pPr>
              <w:spacing w:line="360" w:lineRule="auto"/>
              <w:rPr>
                <w:rFonts w:ascii="仿宋_GB2312" w:eastAsia="仿宋_GB2312"/>
              </w:rPr>
            </w:pPr>
          </w:p>
        </w:tc>
        <w:tc>
          <w:tcPr>
            <w:tcW w:w="1555" w:type="dxa"/>
            <w:gridSpan w:val="3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2954" w:type="dxa"/>
            <w:gridSpan w:val="5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755" w:type="dxa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92" w:type="dxa"/>
            <w:gridSpan w:val="3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4B019A" w:rsidTr="00F767C1">
        <w:trPr>
          <w:cantSplit/>
          <w:trHeight w:val="476"/>
          <w:jc w:val="center"/>
        </w:trPr>
        <w:tc>
          <w:tcPr>
            <w:tcW w:w="809" w:type="dxa"/>
            <w:tcBorders>
              <w:left w:val="single" w:sz="12" w:space="0" w:color="auto"/>
            </w:tcBorders>
            <w:vAlign w:val="center"/>
          </w:tcPr>
          <w:p w:rsidR="004B019A" w:rsidRDefault="004B019A" w:rsidP="00F767C1">
            <w:pPr>
              <w:spacing w:line="360" w:lineRule="auto"/>
              <w:rPr>
                <w:rFonts w:ascii="仿宋_GB2312" w:eastAsia="仿宋_GB2312"/>
              </w:rPr>
            </w:pPr>
          </w:p>
        </w:tc>
        <w:tc>
          <w:tcPr>
            <w:tcW w:w="1555" w:type="dxa"/>
            <w:gridSpan w:val="3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2954" w:type="dxa"/>
            <w:gridSpan w:val="5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755" w:type="dxa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92" w:type="dxa"/>
            <w:gridSpan w:val="3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4B019A" w:rsidTr="00F767C1">
        <w:trPr>
          <w:cantSplit/>
          <w:trHeight w:val="476"/>
          <w:jc w:val="center"/>
        </w:trPr>
        <w:tc>
          <w:tcPr>
            <w:tcW w:w="809" w:type="dxa"/>
            <w:tcBorders>
              <w:left w:val="single" w:sz="12" w:space="0" w:color="auto"/>
            </w:tcBorders>
            <w:vAlign w:val="center"/>
          </w:tcPr>
          <w:p w:rsidR="004B019A" w:rsidRDefault="004B019A" w:rsidP="00F767C1">
            <w:pPr>
              <w:spacing w:line="360" w:lineRule="auto"/>
              <w:rPr>
                <w:rFonts w:ascii="仿宋_GB2312" w:eastAsia="仿宋_GB2312"/>
              </w:rPr>
            </w:pPr>
          </w:p>
        </w:tc>
        <w:tc>
          <w:tcPr>
            <w:tcW w:w="1555" w:type="dxa"/>
            <w:gridSpan w:val="3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2954" w:type="dxa"/>
            <w:gridSpan w:val="5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755" w:type="dxa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92" w:type="dxa"/>
            <w:gridSpan w:val="3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4B019A" w:rsidTr="00F767C1">
        <w:trPr>
          <w:cantSplit/>
          <w:trHeight w:val="476"/>
          <w:jc w:val="center"/>
        </w:trPr>
        <w:tc>
          <w:tcPr>
            <w:tcW w:w="809" w:type="dxa"/>
            <w:tcBorders>
              <w:left w:val="single" w:sz="12" w:space="0" w:color="auto"/>
            </w:tcBorders>
            <w:vAlign w:val="center"/>
          </w:tcPr>
          <w:p w:rsidR="004B019A" w:rsidRDefault="004B019A" w:rsidP="00F767C1">
            <w:pPr>
              <w:spacing w:line="360" w:lineRule="auto"/>
              <w:rPr>
                <w:rFonts w:ascii="仿宋_GB2312" w:eastAsia="仿宋_GB2312"/>
              </w:rPr>
            </w:pPr>
          </w:p>
        </w:tc>
        <w:tc>
          <w:tcPr>
            <w:tcW w:w="1555" w:type="dxa"/>
            <w:gridSpan w:val="3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2954" w:type="dxa"/>
            <w:gridSpan w:val="5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755" w:type="dxa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92" w:type="dxa"/>
            <w:gridSpan w:val="3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4B019A" w:rsidTr="00F767C1">
        <w:trPr>
          <w:cantSplit/>
          <w:trHeight w:val="476"/>
          <w:jc w:val="center"/>
        </w:trPr>
        <w:tc>
          <w:tcPr>
            <w:tcW w:w="809" w:type="dxa"/>
            <w:tcBorders>
              <w:left w:val="single" w:sz="12" w:space="0" w:color="auto"/>
            </w:tcBorders>
            <w:vAlign w:val="center"/>
          </w:tcPr>
          <w:p w:rsidR="004B019A" w:rsidRDefault="004B019A" w:rsidP="00F767C1">
            <w:pPr>
              <w:spacing w:line="360" w:lineRule="auto"/>
              <w:rPr>
                <w:rFonts w:ascii="仿宋_GB2312" w:eastAsia="仿宋_GB2312"/>
              </w:rPr>
            </w:pPr>
          </w:p>
        </w:tc>
        <w:tc>
          <w:tcPr>
            <w:tcW w:w="1555" w:type="dxa"/>
            <w:gridSpan w:val="3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2954" w:type="dxa"/>
            <w:gridSpan w:val="5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755" w:type="dxa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92" w:type="dxa"/>
            <w:gridSpan w:val="3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4B019A" w:rsidTr="00F767C1">
        <w:trPr>
          <w:cantSplit/>
          <w:trHeight w:val="476"/>
          <w:jc w:val="center"/>
        </w:trPr>
        <w:tc>
          <w:tcPr>
            <w:tcW w:w="809" w:type="dxa"/>
            <w:tcBorders>
              <w:left w:val="single" w:sz="12" w:space="0" w:color="auto"/>
            </w:tcBorders>
            <w:vAlign w:val="center"/>
          </w:tcPr>
          <w:p w:rsidR="004B019A" w:rsidRDefault="004B019A" w:rsidP="00F767C1">
            <w:pPr>
              <w:spacing w:line="360" w:lineRule="auto"/>
              <w:rPr>
                <w:rFonts w:ascii="仿宋_GB2312" w:eastAsia="仿宋_GB2312"/>
              </w:rPr>
            </w:pPr>
          </w:p>
        </w:tc>
        <w:tc>
          <w:tcPr>
            <w:tcW w:w="1555" w:type="dxa"/>
            <w:gridSpan w:val="3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2954" w:type="dxa"/>
            <w:gridSpan w:val="5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755" w:type="dxa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92" w:type="dxa"/>
            <w:gridSpan w:val="3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4B019A" w:rsidTr="00F767C1">
        <w:trPr>
          <w:cantSplit/>
          <w:trHeight w:val="476"/>
          <w:jc w:val="center"/>
        </w:trPr>
        <w:tc>
          <w:tcPr>
            <w:tcW w:w="8985" w:type="dxa"/>
            <w:gridSpan w:val="1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Ansi="华文仿宋" w:cs="仿宋_GB2312" w:hint="eastAsia"/>
                <w:b/>
                <w:bCs/>
              </w:rPr>
              <w:t>奖惩情况</w:t>
            </w:r>
          </w:p>
        </w:tc>
      </w:tr>
      <w:tr w:rsidR="004B019A" w:rsidTr="00F767C1">
        <w:trPr>
          <w:cantSplit/>
          <w:trHeight w:val="476"/>
          <w:jc w:val="center"/>
        </w:trPr>
        <w:tc>
          <w:tcPr>
            <w:tcW w:w="8985" w:type="dxa"/>
            <w:gridSpan w:val="1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4B019A" w:rsidTr="00F767C1">
        <w:trPr>
          <w:cantSplit/>
          <w:trHeight w:val="476"/>
          <w:jc w:val="center"/>
        </w:trPr>
        <w:tc>
          <w:tcPr>
            <w:tcW w:w="1265" w:type="dxa"/>
            <w:gridSpan w:val="2"/>
            <w:tcBorders>
              <w:left w:val="single" w:sz="12" w:space="0" w:color="auto"/>
            </w:tcBorders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Ansi="华文仿宋" w:cs="仿宋_GB2312" w:hint="eastAsia"/>
                <w:b/>
                <w:bCs/>
              </w:rPr>
              <w:t>转入地</w:t>
            </w:r>
          </w:p>
        </w:tc>
        <w:tc>
          <w:tcPr>
            <w:tcW w:w="2807" w:type="dxa"/>
            <w:gridSpan w:val="6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cs="仿宋_GB2312"/>
              </w:rPr>
              <w:t xml:space="preserve">        </w:t>
            </w:r>
            <w:r>
              <w:rPr>
                <w:rFonts w:ascii="仿宋_GB2312" w:eastAsia="仿宋_GB2312" w:hAnsi="华文仿宋" w:cs="仿宋_GB2312" w:hint="eastAsia"/>
              </w:rPr>
              <w:t>省（区、市）</w:t>
            </w:r>
          </w:p>
        </w:tc>
        <w:tc>
          <w:tcPr>
            <w:tcW w:w="2393" w:type="dxa"/>
            <w:gridSpan w:val="3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Ansi="华文仿宋" w:cs="仿宋_GB2312" w:hint="eastAsia"/>
                <w:b/>
                <w:bCs/>
              </w:rPr>
              <w:t>转入地准考证号</w:t>
            </w:r>
          </w:p>
        </w:tc>
        <w:tc>
          <w:tcPr>
            <w:tcW w:w="2520" w:type="dxa"/>
            <w:gridSpan w:val="3"/>
            <w:tcBorders>
              <w:right w:val="single" w:sz="12" w:space="0" w:color="auto"/>
            </w:tcBorders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4B019A" w:rsidTr="00F767C1">
        <w:trPr>
          <w:cantSplit/>
          <w:trHeight w:val="476"/>
          <w:jc w:val="center"/>
        </w:trPr>
        <w:tc>
          <w:tcPr>
            <w:tcW w:w="2336" w:type="dxa"/>
            <w:gridSpan w:val="3"/>
            <w:tcBorders>
              <w:left w:val="single" w:sz="12" w:space="0" w:color="auto"/>
            </w:tcBorders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Ansi="华文仿宋" w:cs="仿宋_GB2312" w:hint="eastAsia"/>
                <w:b/>
                <w:bCs/>
              </w:rPr>
              <w:t>转入地专业名称</w:t>
            </w:r>
          </w:p>
        </w:tc>
        <w:tc>
          <w:tcPr>
            <w:tcW w:w="1736" w:type="dxa"/>
            <w:gridSpan w:val="5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2393" w:type="dxa"/>
            <w:gridSpan w:val="3"/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Ansi="华文仿宋" w:cs="仿宋_GB2312" w:hint="eastAsia"/>
                <w:b/>
                <w:bCs/>
              </w:rPr>
              <w:t>转入地专业代码</w:t>
            </w:r>
          </w:p>
        </w:tc>
        <w:tc>
          <w:tcPr>
            <w:tcW w:w="2520" w:type="dxa"/>
            <w:gridSpan w:val="3"/>
            <w:tcBorders>
              <w:right w:val="single" w:sz="12" w:space="0" w:color="auto"/>
            </w:tcBorders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4B019A" w:rsidTr="00F767C1">
        <w:trPr>
          <w:cantSplit/>
          <w:trHeight w:val="476"/>
          <w:jc w:val="center"/>
        </w:trPr>
        <w:tc>
          <w:tcPr>
            <w:tcW w:w="2336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Ansi="华文仿宋" w:cs="仿宋_GB2312" w:hint="eastAsia"/>
                <w:b/>
                <w:bCs/>
              </w:rPr>
              <w:t>转入地专业层次</w:t>
            </w:r>
          </w:p>
        </w:tc>
        <w:tc>
          <w:tcPr>
            <w:tcW w:w="6649" w:type="dxa"/>
            <w:gridSpan w:val="11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cs="仿宋_GB2312" w:hint="eastAsia"/>
              </w:rPr>
              <w:t>□</w:t>
            </w:r>
            <w:r>
              <w:rPr>
                <w:rFonts w:ascii="仿宋_GB2312" w:eastAsia="仿宋_GB2312" w:hAnsi="华文仿宋" w:cs="仿宋_GB2312" w:hint="eastAsia"/>
              </w:rPr>
              <w:t>本科</w:t>
            </w:r>
            <w:r>
              <w:rPr>
                <w:rFonts w:ascii="仿宋_GB2312" w:eastAsia="仿宋_GB2312" w:cs="仿宋_GB2312"/>
              </w:rPr>
              <w:t xml:space="preserve">    </w:t>
            </w:r>
            <w:r>
              <w:rPr>
                <w:rFonts w:ascii="仿宋_GB2312" w:eastAsia="仿宋_GB2312" w:cs="仿宋_GB2312" w:hint="eastAsia"/>
              </w:rPr>
              <w:t>□</w:t>
            </w:r>
            <w:r>
              <w:rPr>
                <w:rFonts w:ascii="仿宋_GB2312" w:eastAsia="仿宋_GB2312" w:hAnsi="华文仿宋" w:cs="仿宋_GB2312" w:hint="eastAsia"/>
              </w:rPr>
              <w:t>专科</w:t>
            </w:r>
          </w:p>
        </w:tc>
      </w:tr>
    </w:tbl>
    <w:p w:rsidR="004B019A" w:rsidRDefault="004B019A" w:rsidP="004B019A">
      <w:pPr>
        <w:jc w:val="center"/>
        <w:rPr>
          <w:rFonts w:ascii="仿宋_GB2312" w:eastAsia="仿宋_GB2312" w:hAnsi="华文仿宋"/>
          <w:b/>
          <w:bCs/>
        </w:rPr>
      </w:pPr>
      <w:r>
        <w:rPr>
          <w:rFonts w:ascii="仿宋_GB2312" w:eastAsia="仿宋_GB2312" w:hAnsi="华文仿宋" w:cs="仿宋_GB2312" w:hint="eastAsia"/>
          <w:b/>
          <w:bCs/>
        </w:rPr>
        <w:t>第</w:t>
      </w:r>
      <w:r>
        <w:rPr>
          <w:rFonts w:ascii="仿宋_GB2312" w:eastAsia="仿宋_GB2312" w:cs="仿宋_GB2312"/>
          <w:b/>
          <w:bCs/>
        </w:rPr>
        <w:t>1</w:t>
      </w:r>
      <w:r>
        <w:rPr>
          <w:rFonts w:ascii="仿宋_GB2312" w:eastAsia="仿宋_GB2312" w:hAnsi="华文仿宋" w:cs="仿宋_GB2312" w:hint="eastAsia"/>
          <w:b/>
          <w:bCs/>
        </w:rPr>
        <w:t>页</w:t>
      </w:r>
      <w:r>
        <w:rPr>
          <w:rFonts w:ascii="仿宋_GB2312" w:eastAsia="仿宋_GB2312" w:cs="仿宋_GB2312"/>
          <w:b/>
          <w:bCs/>
        </w:rPr>
        <w:t xml:space="preserve">  </w:t>
      </w:r>
      <w:r>
        <w:rPr>
          <w:rFonts w:ascii="仿宋_GB2312" w:eastAsia="仿宋_GB2312" w:hAnsi="华文仿宋" w:cs="仿宋_GB2312" w:hint="eastAsia"/>
          <w:b/>
          <w:bCs/>
        </w:rPr>
        <w:t>共</w:t>
      </w:r>
      <w:r>
        <w:rPr>
          <w:rFonts w:ascii="仿宋_GB2312" w:eastAsia="仿宋_GB2312" w:cs="仿宋_GB2312"/>
          <w:b/>
          <w:bCs/>
        </w:rPr>
        <w:t>2</w:t>
      </w:r>
      <w:r>
        <w:rPr>
          <w:rFonts w:ascii="仿宋_GB2312" w:eastAsia="仿宋_GB2312" w:hAnsi="华文仿宋" w:cs="仿宋_GB2312" w:hint="eastAsia"/>
          <w:b/>
          <w:bCs/>
        </w:rPr>
        <w:t>页</w:t>
      </w:r>
    </w:p>
    <w:p w:rsidR="004B019A" w:rsidRDefault="004B019A" w:rsidP="004B019A">
      <w:pPr>
        <w:jc w:val="center"/>
        <w:rPr>
          <w:rFonts w:ascii="仿宋_GB2312" w:eastAsia="仿宋_GB2312" w:hAnsi="华文仿宋"/>
          <w:b/>
          <w:bCs/>
        </w:rPr>
      </w:pPr>
    </w:p>
    <w:p w:rsidR="004B019A" w:rsidRDefault="004B019A" w:rsidP="004B019A">
      <w:pPr>
        <w:jc w:val="center"/>
        <w:rPr>
          <w:rFonts w:ascii="仿宋_GB2312" w:eastAsia="仿宋_GB2312"/>
          <w:b/>
          <w:bCs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395"/>
        <w:gridCol w:w="4605"/>
      </w:tblGrid>
      <w:tr w:rsidR="004B019A" w:rsidTr="00F767C1">
        <w:trPr>
          <w:cantSplit/>
          <w:trHeight w:val="476"/>
          <w:jc w:val="center"/>
        </w:trPr>
        <w:tc>
          <w:tcPr>
            <w:tcW w:w="90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019A" w:rsidRDefault="004B019A" w:rsidP="00F767C1">
            <w:pPr>
              <w:spacing w:line="360" w:lineRule="auto"/>
              <w:ind w:firstLineChars="116" w:firstLine="244"/>
              <w:rPr>
                <w:rFonts w:ascii="仿宋_GB2312" w:eastAsia="仿宋_GB2312"/>
              </w:rPr>
            </w:pPr>
          </w:p>
          <w:p w:rsidR="004B019A" w:rsidRDefault="004B019A" w:rsidP="00F767C1">
            <w:pPr>
              <w:spacing w:line="360" w:lineRule="auto"/>
              <w:ind w:firstLineChars="100" w:firstLine="210"/>
              <w:rPr>
                <w:rFonts w:ascii="仿宋_GB2312" w:eastAsia="仿宋_GB2312"/>
              </w:rPr>
            </w:pPr>
            <w:r>
              <w:rPr>
                <w:rFonts w:ascii="仿宋_GB2312" w:eastAsia="仿宋_GB2312" w:cs="仿宋_GB2312"/>
              </w:rPr>
              <w:t xml:space="preserve">1. </w:t>
            </w:r>
            <w:r>
              <w:rPr>
                <w:rFonts w:ascii="仿宋_GB2312" w:eastAsia="仿宋_GB2312" w:hAnsi="华文仿宋" w:cs="仿宋_GB2312" w:hint="eastAsia"/>
              </w:rPr>
              <w:t>以上内容经本人核对，准确无误。</w:t>
            </w:r>
          </w:p>
          <w:p w:rsidR="004B019A" w:rsidRDefault="004B019A" w:rsidP="00F767C1">
            <w:pPr>
              <w:spacing w:line="360" w:lineRule="auto"/>
              <w:ind w:firstLineChars="100" w:firstLine="210"/>
              <w:rPr>
                <w:rFonts w:ascii="仿宋_GB2312" w:eastAsia="仿宋_GB2312"/>
              </w:rPr>
            </w:pPr>
            <w:r>
              <w:rPr>
                <w:rFonts w:ascii="仿宋_GB2312" w:eastAsia="仿宋_GB2312" w:cs="仿宋_GB2312"/>
              </w:rPr>
              <w:t xml:space="preserve">2. </w:t>
            </w:r>
            <w:r>
              <w:rPr>
                <w:rFonts w:ascii="仿宋_GB2312" w:eastAsia="仿宋_GB2312" w:hAnsi="华文仿宋" w:cs="仿宋_GB2312" w:hint="eastAsia"/>
              </w:rPr>
              <w:t>本人同意按照转</w:t>
            </w:r>
            <w:proofErr w:type="gramStart"/>
            <w:r>
              <w:rPr>
                <w:rFonts w:ascii="仿宋_GB2312" w:eastAsia="仿宋_GB2312" w:hAnsi="华文仿宋" w:cs="仿宋_GB2312" w:hint="eastAsia"/>
              </w:rPr>
              <w:t>考规定</w:t>
            </w:r>
            <w:proofErr w:type="gramEnd"/>
            <w:r>
              <w:rPr>
                <w:rFonts w:ascii="仿宋_GB2312" w:eastAsia="仿宋_GB2312" w:hAnsi="华文仿宋" w:cs="仿宋_GB2312" w:hint="eastAsia"/>
              </w:rPr>
              <w:t>办理转考手续。</w:t>
            </w:r>
          </w:p>
          <w:p w:rsidR="004B019A" w:rsidRDefault="004B019A" w:rsidP="00F767C1">
            <w:pPr>
              <w:spacing w:line="360" w:lineRule="auto"/>
              <w:ind w:firstLineChars="100" w:firstLine="210"/>
              <w:rPr>
                <w:rFonts w:ascii="仿宋_GB2312" w:eastAsia="仿宋_GB2312"/>
              </w:rPr>
            </w:pPr>
            <w:r>
              <w:rPr>
                <w:rFonts w:ascii="仿宋_GB2312" w:eastAsia="仿宋_GB2312" w:cs="仿宋_GB2312"/>
                <w:kern w:val="0"/>
              </w:rPr>
              <w:t xml:space="preserve">3. </w:t>
            </w:r>
            <w:r>
              <w:rPr>
                <w:rFonts w:ascii="仿宋_GB2312" w:eastAsia="仿宋_GB2312" w:hAnsi="华文仿宋" w:cs="仿宋_GB2312" w:hint="eastAsia"/>
                <w:kern w:val="0"/>
              </w:rPr>
              <w:t>未按转入地要求按期完成转入现场确认，视同放弃转考申请，个人承担后果。</w:t>
            </w:r>
          </w:p>
          <w:p w:rsidR="004B019A" w:rsidRDefault="004B019A" w:rsidP="00F767C1">
            <w:pPr>
              <w:spacing w:line="360" w:lineRule="auto"/>
              <w:rPr>
                <w:rFonts w:ascii="仿宋_GB2312" w:eastAsia="仿宋_GB2312"/>
                <w:kern w:val="0"/>
              </w:rPr>
            </w:pPr>
          </w:p>
          <w:p w:rsidR="004B019A" w:rsidRDefault="004B019A" w:rsidP="00F767C1">
            <w:pPr>
              <w:spacing w:line="360" w:lineRule="auto"/>
              <w:ind w:firstLineChars="2500" w:firstLine="5250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Ansi="华文仿宋" w:cs="仿宋_GB2312" w:hint="eastAsia"/>
                <w:kern w:val="0"/>
              </w:rPr>
              <w:t>转考考生签名：</w:t>
            </w:r>
          </w:p>
          <w:p w:rsidR="004B019A" w:rsidRDefault="004B019A" w:rsidP="00F767C1">
            <w:pPr>
              <w:spacing w:line="360" w:lineRule="auto"/>
              <w:rPr>
                <w:rFonts w:ascii="仿宋_GB2312" w:eastAsia="仿宋_GB2312"/>
                <w:kern w:val="0"/>
              </w:rPr>
            </w:pPr>
          </w:p>
          <w:p w:rsidR="004B019A" w:rsidRDefault="004B019A" w:rsidP="00F767C1">
            <w:pPr>
              <w:spacing w:line="360" w:lineRule="auto"/>
              <w:ind w:firstLineChars="2900" w:firstLine="6090"/>
              <w:rPr>
                <w:rFonts w:ascii="仿宋_GB2312" w:eastAsia="仿宋_GB2312"/>
              </w:rPr>
            </w:pPr>
            <w:r>
              <w:rPr>
                <w:rFonts w:ascii="仿宋_GB2312" w:eastAsia="仿宋_GB2312" w:hAnsi="华文仿宋" w:cs="仿宋_GB2312" w:hint="eastAsia"/>
              </w:rPr>
              <w:t>年</w:t>
            </w:r>
            <w:r>
              <w:rPr>
                <w:rFonts w:ascii="仿宋_GB2312" w:eastAsia="仿宋_GB2312" w:cs="仿宋_GB2312"/>
              </w:rPr>
              <w:t xml:space="preserve">     </w:t>
            </w:r>
            <w:r>
              <w:rPr>
                <w:rFonts w:ascii="仿宋_GB2312" w:eastAsia="仿宋_GB2312" w:hAnsi="华文仿宋" w:cs="仿宋_GB2312" w:hint="eastAsia"/>
              </w:rPr>
              <w:t>月</w:t>
            </w:r>
            <w:r>
              <w:rPr>
                <w:rFonts w:ascii="仿宋_GB2312" w:eastAsia="仿宋_GB2312" w:cs="仿宋_GB2312"/>
              </w:rPr>
              <w:t xml:space="preserve">    </w:t>
            </w:r>
            <w:r>
              <w:rPr>
                <w:rFonts w:ascii="仿宋_GB2312" w:eastAsia="仿宋_GB2312" w:hAnsi="华文仿宋" w:cs="仿宋_GB2312" w:hint="eastAsia"/>
              </w:rPr>
              <w:t>日</w:t>
            </w:r>
          </w:p>
          <w:p w:rsidR="004B019A" w:rsidRDefault="004B019A" w:rsidP="00F767C1">
            <w:pPr>
              <w:spacing w:line="360" w:lineRule="auto"/>
              <w:ind w:firstLineChars="250" w:firstLine="525"/>
              <w:rPr>
                <w:rFonts w:ascii="仿宋_GB2312" w:eastAsia="仿宋_GB2312"/>
              </w:rPr>
            </w:pPr>
          </w:p>
        </w:tc>
      </w:tr>
      <w:tr w:rsidR="004B019A" w:rsidTr="00F767C1">
        <w:trPr>
          <w:cantSplit/>
          <w:trHeight w:val="2823"/>
          <w:jc w:val="center"/>
        </w:trPr>
        <w:tc>
          <w:tcPr>
            <w:tcW w:w="43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019A" w:rsidRDefault="004B019A" w:rsidP="00F767C1">
            <w:pPr>
              <w:spacing w:line="360" w:lineRule="auto"/>
              <w:ind w:firstLineChars="400" w:firstLine="840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Ansi="华文仿宋" w:cs="仿宋_GB2312" w:hint="eastAsia"/>
                <w:b/>
                <w:bCs/>
              </w:rPr>
              <w:lastRenderedPageBreak/>
              <w:t>县（市、区）</w:t>
            </w:r>
            <w:proofErr w:type="gramStart"/>
            <w:r>
              <w:rPr>
                <w:rFonts w:ascii="仿宋_GB2312" w:eastAsia="仿宋_GB2312" w:hAnsi="华文仿宋" w:cs="仿宋_GB2312" w:hint="eastAsia"/>
                <w:b/>
                <w:bCs/>
              </w:rPr>
              <w:t>招考办</w:t>
            </w:r>
            <w:proofErr w:type="gramEnd"/>
            <w:r>
              <w:rPr>
                <w:rFonts w:ascii="仿宋_GB2312" w:eastAsia="仿宋_GB2312" w:hAnsi="华文仿宋" w:cs="仿宋_GB2312" w:hint="eastAsia"/>
                <w:b/>
                <w:bCs/>
              </w:rPr>
              <w:t>意见</w:t>
            </w:r>
          </w:p>
          <w:p w:rsidR="004B019A" w:rsidRDefault="004B019A" w:rsidP="00F767C1">
            <w:pPr>
              <w:spacing w:line="360" w:lineRule="auto"/>
              <w:ind w:firstLineChars="400" w:firstLine="840"/>
              <w:rPr>
                <w:rFonts w:ascii="仿宋_GB2312" w:eastAsia="仿宋_GB2312"/>
                <w:b/>
                <w:bCs/>
              </w:rPr>
            </w:pPr>
          </w:p>
          <w:p w:rsidR="004B019A" w:rsidRDefault="004B019A" w:rsidP="00F767C1">
            <w:pPr>
              <w:spacing w:line="360" w:lineRule="auto"/>
              <w:ind w:firstLineChars="400" w:firstLine="840"/>
              <w:rPr>
                <w:rFonts w:ascii="仿宋_GB2312" w:eastAsia="仿宋_GB2312"/>
                <w:b/>
                <w:bCs/>
              </w:rPr>
            </w:pPr>
          </w:p>
          <w:p w:rsidR="004B019A" w:rsidRDefault="004B019A" w:rsidP="00F767C1">
            <w:pPr>
              <w:spacing w:line="360" w:lineRule="auto"/>
              <w:ind w:firstLineChars="400" w:firstLine="840"/>
              <w:rPr>
                <w:rFonts w:ascii="仿宋_GB2312" w:eastAsia="仿宋_GB2312"/>
                <w:b/>
                <w:bCs/>
              </w:rPr>
            </w:pPr>
          </w:p>
          <w:p w:rsidR="004B019A" w:rsidRDefault="004B019A" w:rsidP="00F767C1">
            <w:pPr>
              <w:spacing w:line="360" w:lineRule="auto"/>
              <w:ind w:firstLineChars="400" w:firstLine="840"/>
              <w:rPr>
                <w:rFonts w:ascii="仿宋_GB2312" w:eastAsia="仿宋_GB2312"/>
                <w:b/>
                <w:bCs/>
              </w:rPr>
            </w:pPr>
          </w:p>
          <w:p w:rsidR="004B019A" w:rsidRDefault="004B019A" w:rsidP="00F767C1">
            <w:pPr>
              <w:spacing w:line="360" w:lineRule="auto"/>
              <w:ind w:leftChars="350" w:left="735"/>
              <w:jc w:val="left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Ansi="华文仿宋" w:cs="仿宋_GB2312" w:hint="eastAsia"/>
              </w:rPr>
              <w:t>经办人：</w:t>
            </w:r>
            <w:r>
              <w:rPr>
                <w:rFonts w:ascii="仿宋_GB2312" w:eastAsia="仿宋_GB2312" w:cs="仿宋_GB2312"/>
              </w:rPr>
              <w:t xml:space="preserve">           </w:t>
            </w:r>
            <w:r>
              <w:rPr>
                <w:rFonts w:ascii="仿宋_GB2312" w:eastAsia="仿宋_GB2312" w:hAnsi="华文仿宋" w:cs="仿宋_GB2312" w:hint="eastAsia"/>
              </w:rPr>
              <w:t>（单位署章）</w:t>
            </w:r>
            <w:r>
              <w:rPr>
                <w:rFonts w:ascii="仿宋_GB2312" w:eastAsia="仿宋_GB2312" w:cs="仿宋_GB2312"/>
              </w:rPr>
              <w:t xml:space="preserve">                   </w:t>
            </w:r>
            <w:r>
              <w:rPr>
                <w:rFonts w:ascii="仿宋_GB2312" w:eastAsia="仿宋_GB2312" w:hAnsi="华文仿宋" w:cs="仿宋_GB2312" w:hint="eastAsia"/>
              </w:rPr>
              <w:t>年</w:t>
            </w:r>
            <w:r>
              <w:rPr>
                <w:rFonts w:ascii="仿宋_GB2312" w:eastAsia="仿宋_GB2312" w:cs="仿宋_GB2312"/>
              </w:rPr>
              <w:t xml:space="preserve">   </w:t>
            </w:r>
            <w:r>
              <w:rPr>
                <w:rFonts w:ascii="仿宋_GB2312" w:eastAsia="仿宋_GB2312" w:hAnsi="华文仿宋" w:cs="仿宋_GB2312" w:hint="eastAsia"/>
              </w:rPr>
              <w:t>月</w:t>
            </w:r>
            <w:r>
              <w:rPr>
                <w:rFonts w:ascii="仿宋_GB2312" w:eastAsia="仿宋_GB2312" w:cs="仿宋_GB2312"/>
              </w:rPr>
              <w:t xml:space="preserve">   </w:t>
            </w:r>
            <w:r>
              <w:rPr>
                <w:rFonts w:ascii="仿宋_GB2312" w:eastAsia="仿宋_GB2312" w:hAnsi="华文仿宋" w:cs="仿宋_GB2312" w:hint="eastAsia"/>
              </w:rPr>
              <w:t>日</w:t>
            </w:r>
          </w:p>
        </w:tc>
        <w:tc>
          <w:tcPr>
            <w:tcW w:w="46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019A" w:rsidRDefault="004B019A" w:rsidP="00F767C1">
            <w:pPr>
              <w:spacing w:line="360" w:lineRule="auto"/>
              <w:ind w:firstLineChars="250" w:firstLine="525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Ansi="华文仿宋" w:cs="仿宋_GB2312" w:hint="eastAsia"/>
                <w:b/>
                <w:bCs/>
              </w:rPr>
              <w:t>市（州）招考办、高校自考办意见</w:t>
            </w:r>
          </w:p>
          <w:p w:rsidR="004B019A" w:rsidRDefault="004B019A" w:rsidP="00F767C1">
            <w:pPr>
              <w:spacing w:line="360" w:lineRule="auto"/>
              <w:ind w:firstLineChars="250" w:firstLine="525"/>
              <w:rPr>
                <w:rFonts w:ascii="仿宋_GB2312" w:eastAsia="仿宋_GB2312"/>
                <w:b/>
                <w:bCs/>
              </w:rPr>
            </w:pPr>
          </w:p>
          <w:p w:rsidR="004B019A" w:rsidRDefault="004B019A" w:rsidP="00F767C1">
            <w:pPr>
              <w:spacing w:line="360" w:lineRule="auto"/>
              <w:ind w:firstLineChars="250" w:firstLine="525"/>
              <w:rPr>
                <w:rFonts w:ascii="仿宋_GB2312" w:eastAsia="仿宋_GB2312"/>
                <w:b/>
                <w:bCs/>
              </w:rPr>
            </w:pPr>
          </w:p>
          <w:p w:rsidR="004B019A" w:rsidRDefault="004B019A" w:rsidP="00F767C1">
            <w:pPr>
              <w:spacing w:line="360" w:lineRule="auto"/>
              <w:ind w:firstLineChars="250" w:firstLine="525"/>
              <w:rPr>
                <w:rFonts w:ascii="仿宋_GB2312" w:eastAsia="仿宋_GB2312"/>
                <w:b/>
                <w:bCs/>
              </w:rPr>
            </w:pPr>
          </w:p>
          <w:p w:rsidR="004B019A" w:rsidRDefault="004B019A" w:rsidP="00F767C1">
            <w:pPr>
              <w:spacing w:line="360" w:lineRule="auto"/>
              <w:ind w:firstLineChars="250" w:firstLine="525"/>
              <w:rPr>
                <w:rFonts w:ascii="仿宋_GB2312" w:eastAsia="仿宋_GB2312"/>
                <w:b/>
                <w:bCs/>
              </w:rPr>
            </w:pPr>
          </w:p>
          <w:p w:rsidR="004B019A" w:rsidRDefault="004B019A" w:rsidP="00F767C1">
            <w:pPr>
              <w:spacing w:line="360" w:lineRule="auto"/>
              <w:ind w:leftChars="350" w:left="735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Ansi="华文仿宋" w:cs="仿宋_GB2312" w:hint="eastAsia"/>
              </w:rPr>
              <w:t>经办人：</w:t>
            </w:r>
            <w:r>
              <w:rPr>
                <w:rFonts w:ascii="仿宋_GB2312" w:eastAsia="仿宋_GB2312" w:cs="仿宋_GB2312"/>
              </w:rPr>
              <w:t xml:space="preserve">               </w:t>
            </w:r>
            <w:r>
              <w:rPr>
                <w:rFonts w:ascii="仿宋_GB2312" w:eastAsia="仿宋_GB2312" w:hAnsi="华文仿宋" w:cs="仿宋_GB2312" w:hint="eastAsia"/>
              </w:rPr>
              <w:t>（单位署章）</w:t>
            </w:r>
            <w:r>
              <w:rPr>
                <w:rFonts w:ascii="仿宋_GB2312" w:eastAsia="仿宋_GB2312" w:cs="仿宋_GB2312"/>
              </w:rPr>
              <w:t xml:space="preserve">                   </w:t>
            </w:r>
            <w:r>
              <w:rPr>
                <w:rFonts w:ascii="仿宋_GB2312" w:eastAsia="仿宋_GB2312" w:hAnsi="华文仿宋" w:cs="仿宋_GB2312" w:hint="eastAsia"/>
              </w:rPr>
              <w:t>年</w:t>
            </w:r>
            <w:r>
              <w:rPr>
                <w:rFonts w:ascii="仿宋_GB2312" w:eastAsia="仿宋_GB2312" w:cs="仿宋_GB2312"/>
              </w:rPr>
              <w:t xml:space="preserve">   </w:t>
            </w:r>
            <w:r>
              <w:rPr>
                <w:rFonts w:ascii="仿宋_GB2312" w:eastAsia="仿宋_GB2312" w:hAnsi="华文仿宋" w:cs="仿宋_GB2312" w:hint="eastAsia"/>
              </w:rPr>
              <w:t>月</w:t>
            </w:r>
            <w:r>
              <w:rPr>
                <w:rFonts w:ascii="仿宋_GB2312" w:eastAsia="仿宋_GB2312" w:cs="仿宋_GB2312"/>
              </w:rPr>
              <w:t xml:space="preserve">   </w:t>
            </w:r>
            <w:r>
              <w:rPr>
                <w:rFonts w:ascii="仿宋_GB2312" w:eastAsia="仿宋_GB2312" w:hAnsi="华文仿宋" w:cs="仿宋_GB2312" w:hint="eastAsia"/>
              </w:rPr>
              <w:t>日</w:t>
            </w:r>
          </w:p>
        </w:tc>
      </w:tr>
      <w:tr w:rsidR="004B019A" w:rsidTr="00F767C1">
        <w:trPr>
          <w:cantSplit/>
          <w:trHeight w:val="1815"/>
          <w:jc w:val="center"/>
        </w:trPr>
        <w:tc>
          <w:tcPr>
            <w:tcW w:w="90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Ansi="华文仿宋" w:cs="仿宋_GB2312" w:hint="eastAsia"/>
                <w:b/>
                <w:bCs/>
              </w:rPr>
              <w:t>省教育考试院意见</w:t>
            </w:r>
          </w:p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</w:rPr>
            </w:pPr>
          </w:p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</w:rPr>
            </w:pPr>
          </w:p>
          <w:p w:rsidR="004B019A" w:rsidRDefault="004B019A" w:rsidP="00F767C1">
            <w:pPr>
              <w:spacing w:line="360" w:lineRule="auto"/>
              <w:ind w:firstLineChars="550" w:firstLine="1155"/>
              <w:rPr>
                <w:rFonts w:ascii="仿宋_GB2312" w:eastAsia="仿宋_GB2312"/>
              </w:rPr>
            </w:pPr>
            <w:r>
              <w:rPr>
                <w:rFonts w:ascii="仿宋_GB2312" w:eastAsia="仿宋_GB2312" w:hAnsi="华文仿宋" w:cs="仿宋_GB2312" w:hint="eastAsia"/>
              </w:rPr>
              <w:t>经办人：</w:t>
            </w:r>
            <w:r>
              <w:rPr>
                <w:rFonts w:ascii="仿宋_GB2312" w:eastAsia="仿宋_GB2312" w:cs="仿宋_GB2312"/>
              </w:rPr>
              <w:t xml:space="preserve">                                  </w:t>
            </w:r>
            <w:r>
              <w:rPr>
                <w:rFonts w:ascii="仿宋_GB2312" w:eastAsia="仿宋_GB2312" w:hAnsi="华文仿宋" w:cs="仿宋_GB2312" w:hint="eastAsia"/>
              </w:rPr>
              <w:t>审核人：</w:t>
            </w:r>
          </w:p>
          <w:p w:rsidR="004B019A" w:rsidRDefault="004B019A" w:rsidP="00F767C1">
            <w:pPr>
              <w:spacing w:line="360" w:lineRule="auto"/>
              <w:ind w:firstLineChars="550" w:firstLine="1155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Ansi="华文仿宋" w:cs="仿宋_GB2312" w:hint="eastAsia"/>
              </w:rPr>
              <w:t>年</w:t>
            </w:r>
            <w:r>
              <w:rPr>
                <w:rFonts w:ascii="仿宋_GB2312" w:eastAsia="仿宋_GB2312" w:cs="仿宋_GB2312"/>
              </w:rPr>
              <w:t xml:space="preserve">   </w:t>
            </w:r>
            <w:r>
              <w:rPr>
                <w:rFonts w:ascii="仿宋_GB2312" w:eastAsia="仿宋_GB2312" w:hAnsi="华文仿宋" w:cs="仿宋_GB2312" w:hint="eastAsia"/>
              </w:rPr>
              <w:t>月</w:t>
            </w:r>
            <w:r>
              <w:rPr>
                <w:rFonts w:ascii="仿宋_GB2312" w:eastAsia="仿宋_GB2312" w:cs="仿宋_GB2312"/>
              </w:rPr>
              <w:t xml:space="preserve">   </w:t>
            </w:r>
            <w:r>
              <w:rPr>
                <w:rFonts w:ascii="仿宋_GB2312" w:eastAsia="仿宋_GB2312" w:hAnsi="华文仿宋" w:cs="仿宋_GB2312" w:hint="eastAsia"/>
              </w:rPr>
              <w:t>日</w:t>
            </w:r>
            <w:r>
              <w:rPr>
                <w:rFonts w:ascii="仿宋_GB2312" w:eastAsia="仿宋_GB2312" w:cs="仿宋_GB2312"/>
              </w:rPr>
              <w:t xml:space="preserve">                              </w:t>
            </w:r>
            <w:r>
              <w:rPr>
                <w:rFonts w:ascii="仿宋_GB2312" w:eastAsia="仿宋_GB2312" w:hAnsi="华文仿宋" w:cs="仿宋_GB2312" w:hint="eastAsia"/>
              </w:rPr>
              <w:t>年</w:t>
            </w:r>
            <w:r>
              <w:rPr>
                <w:rFonts w:ascii="仿宋_GB2312" w:eastAsia="仿宋_GB2312" w:cs="仿宋_GB2312"/>
              </w:rPr>
              <w:t xml:space="preserve">   </w:t>
            </w:r>
            <w:r>
              <w:rPr>
                <w:rFonts w:ascii="仿宋_GB2312" w:eastAsia="仿宋_GB2312" w:hAnsi="华文仿宋" w:cs="仿宋_GB2312" w:hint="eastAsia"/>
              </w:rPr>
              <w:t>月</w:t>
            </w:r>
            <w:r>
              <w:rPr>
                <w:rFonts w:ascii="仿宋_GB2312" w:eastAsia="仿宋_GB2312" w:cs="仿宋_GB2312"/>
              </w:rPr>
              <w:t xml:space="preserve">   </w:t>
            </w:r>
            <w:r>
              <w:rPr>
                <w:rFonts w:ascii="仿宋_GB2312" w:eastAsia="仿宋_GB2312" w:hAnsi="华文仿宋" w:cs="仿宋_GB2312" w:hint="eastAsia"/>
              </w:rPr>
              <w:t>日</w:t>
            </w:r>
          </w:p>
        </w:tc>
      </w:tr>
      <w:tr w:rsidR="004B019A" w:rsidTr="00F767C1">
        <w:trPr>
          <w:cantSplit/>
          <w:trHeight w:val="1080"/>
          <w:jc w:val="center"/>
        </w:trPr>
        <w:tc>
          <w:tcPr>
            <w:tcW w:w="90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019A" w:rsidRDefault="004B019A" w:rsidP="00F767C1">
            <w:pPr>
              <w:spacing w:line="360" w:lineRule="auto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Ansi="华文仿宋" w:cs="仿宋_GB2312" w:hint="eastAsia"/>
                <w:b/>
                <w:bCs/>
              </w:rPr>
              <w:t>备注：</w:t>
            </w:r>
          </w:p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</w:rPr>
            </w:pPr>
          </w:p>
          <w:p w:rsidR="004B019A" w:rsidRDefault="004B019A" w:rsidP="00F767C1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</w:rPr>
            </w:pPr>
          </w:p>
        </w:tc>
      </w:tr>
    </w:tbl>
    <w:p w:rsidR="004B019A" w:rsidRDefault="004B019A" w:rsidP="004B019A">
      <w:pPr>
        <w:spacing w:beforeLines="50"/>
        <w:ind w:firstLineChars="100" w:firstLine="210"/>
        <w:jc w:val="left"/>
        <w:rPr>
          <w:rFonts w:ascii="仿宋_GB2312" w:eastAsia="仿宋_GB2312"/>
        </w:rPr>
      </w:pPr>
      <w:r>
        <w:rPr>
          <w:rFonts w:ascii="仿宋_GB2312" w:eastAsia="仿宋_GB2312" w:hAnsi="华文仿宋" w:cs="仿宋_GB2312" w:hint="eastAsia"/>
        </w:rPr>
        <w:t>注：此表一式三份，各单位逐级留底备查。</w:t>
      </w:r>
    </w:p>
    <w:p w:rsidR="004B019A" w:rsidRDefault="004B019A" w:rsidP="004B019A"/>
    <w:p w:rsidR="004B019A" w:rsidRDefault="004B019A" w:rsidP="004B019A"/>
    <w:p w:rsidR="004B019A" w:rsidRDefault="004B019A" w:rsidP="004B019A">
      <w:pPr>
        <w:jc w:val="center"/>
        <w:rPr>
          <w:rFonts w:eastAsia="仿宋_GB2312"/>
          <w:b/>
          <w:bCs/>
          <w:sz w:val="30"/>
          <w:szCs w:val="30"/>
        </w:rPr>
      </w:pPr>
      <w:r>
        <w:rPr>
          <w:rFonts w:eastAsia="华文仿宋" w:hAnsi="华文仿宋" w:cs="华文仿宋" w:hint="eastAsia"/>
          <w:b/>
          <w:bCs/>
        </w:rPr>
        <w:t>第</w:t>
      </w:r>
      <w:r>
        <w:rPr>
          <w:rFonts w:eastAsia="华文仿宋"/>
          <w:b/>
          <w:bCs/>
        </w:rPr>
        <w:t>2</w:t>
      </w:r>
      <w:r>
        <w:rPr>
          <w:rFonts w:eastAsia="华文仿宋" w:hAnsi="华文仿宋" w:cs="华文仿宋" w:hint="eastAsia"/>
          <w:b/>
          <w:bCs/>
        </w:rPr>
        <w:t>页</w:t>
      </w:r>
      <w:r>
        <w:rPr>
          <w:rFonts w:eastAsia="华文仿宋"/>
          <w:b/>
          <w:bCs/>
        </w:rPr>
        <w:t xml:space="preserve">  </w:t>
      </w:r>
      <w:r>
        <w:rPr>
          <w:rFonts w:eastAsia="华文仿宋" w:hAnsi="华文仿宋" w:cs="华文仿宋" w:hint="eastAsia"/>
          <w:b/>
          <w:bCs/>
        </w:rPr>
        <w:t>共</w:t>
      </w:r>
      <w:r>
        <w:rPr>
          <w:rFonts w:eastAsia="华文仿宋"/>
          <w:b/>
          <w:bCs/>
        </w:rPr>
        <w:t>2</w:t>
      </w:r>
      <w:r>
        <w:rPr>
          <w:rFonts w:eastAsia="华文仿宋" w:hAnsi="华文仿宋" w:cs="华文仿宋" w:hint="eastAsia"/>
          <w:b/>
          <w:bCs/>
        </w:rPr>
        <w:t>页</w:t>
      </w:r>
    </w:p>
    <w:p w:rsidR="004B019A" w:rsidRDefault="004B019A" w:rsidP="004B019A">
      <w:pPr>
        <w:snapToGrid w:val="0"/>
        <w:rPr>
          <w:rFonts w:eastAsia="黑体" w:hAnsi="黑体"/>
          <w:sz w:val="28"/>
          <w:szCs w:val="28"/>
        </w:rPr>
      </w:pPr>
    </w:p>
    <w:p w:rsidR="00842A0C" w:rsidRDefault="00842A0C"/>
    <w:sectPr w:rsidR="00842A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altName w:val="STFa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B019A"/>
    <w:rsid w:val="004B019A"/>
    <w:rsid w:val="00842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19A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</dc:creator>
  <cp:keywords/>
  <dc:description/>
  <cp:lastModifiedBy>huang</cp:lastModifiedBy>
  <cp:revision>2</cp:revision>
  <dcterms:created xsi:type="dcterms:W3CDTF">2018-08-03T09:34:00Z</dcterms:created>
  <dcterms:modified xsi:type="dcterms:W3CDTF">2018-08-03T09:34:00Z</dcterms:modified>
</cp:coreProperties>
</file>