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58" w:rsidRPr="00E06EEF" w:rsidRDefault="001C2958" w:rsidP="001C2958">
      <w:pPr>
        <w:ind w:left="1782" w:hangingChars="557" w:hanging="1782"/>
        <w:rPr>
          <w:rFonts w:eastAsia="黑体"/>
          <w:sz w:val="32"/>
          <w:szCs w:val="32"/>
        </w:rPr>
      </w:pPr>
      <w:r w:rsidRPr="00E06EEF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1C2958" w:rsidRPr="00E06EEF" w:rsidRDefault="001C2958" w:rsidP="001C2958">
      <w:pPr>
        <w:spacing w:line="300" w:lineRule="exact"/>
        <w:rPr>
          <w:rFonts w:eastAsia="仿宋_GB2312"/>
          <w:bCs/>
          <w:sz w:val="32"/>
        </w:rPr>
      </w:pPr>
    </w:p>
    <w:p w:rsidR="001C2958" w:rsidRDefault="001C2958" w:rsidP="001C2958">
      <w:pPr>
        <w:jc w:val="center"/>
        <w:rPr>
          <w:rFonts w:eastAsia="华文中宋" w:hint="eastAsia"/>
          <w:sz w:val="36"/>
          <w:szCs w:val="36"/>
        </w:rPr>
      </w:pPr>
      <w:r>
        <w:rPr>
          <w:rFonts w:eastAsia="华文中宋"/>
          <w:sz w:val="36"/>
          <w:szCs w:val="36"/>
        </w:rPr>
        <w:t>2019</w:t>
      </w:r>
      <w:r>
        <w:rPr>
          <w:rFonts w:eastAsia="华文中宋"/>
          <w:sz w:val="36"/>
          <w:szCs w:val="36"/>
        </w:rPr>
        <w:t>年</w:t>
      </w:r>
      <w:r>
        <w:rPr>
          <w:rFonts w:eastAsia="华文中宋" w:hint="eastAsia"/>
          <w:sz w:val="36"/>
          <w:szCs w:val="36"/>
        </w:rPr>
        <w:t>4</w:t>
      </w:r>
      <w:r>
        <w:rPr>
          <w:rFonts w:eastAsia="华文中宋" w:hint="eastAsia"/>
          <w:sz w:val="36"/>
          <w:szCs w:val="36"/>
        </w:rPr>
        <w:t>月</w:t>
      </w:r>
      <w:r w:rsidRPr="00E06EEF">
        <w:rPr>
          <w:rFonts w:eastAsia="华文中宋"/>
          <w:sz w:val="36"/>
          <w:szCs w:val="36"/>
        </w:rPr>
        <w:t>四川省自学考试允许携带的</w:t>
      </w:r>
    </w:p>
    <w:p w:rsidR="001C2958" w:rsidRPr="00E06EEF" w:rsidRDefault="001C2958" w:rsidP="001C2958">
      <w:pPr>
        <w:jc w:val="center"/>
        <w:rPr>
          <w:rFonts w:eastAsia="华文中宋"/>
          <w:sz w:val="36"/>
          <w:szCs w:val="36"/>
        </w:rPr>
      </w:pPr>
      <w:r w:rsidRPr="00E06EEF">
        <w:rPr>
          <w:rFonts w:eastAsia="华文中宋"/>
          <w:sz w:val="36"/>
          <w:szCs w:val="36"/>
        </w:rPr>
        <w:t>答题辅助用品</w:t>
      </w:r>
    </w:p>
    <w:p w:rsidR="001C2958" w:rsidRPr="00E06EEF" w:rsidRDefault="001C2958" w:rsidP="001C2958">
      <w:pPr>
        <w:spacing w:line="300" w:lineRule="exact"/>
        <w:ind w:firstLineChars="200" w:firstLine="640"/>
        <w:rPr>
          <w:rFonts w:eastAsia="仿宋_GB2312"/>
          <w:bCs/>
          <w:sz w:val="32"/>
        </w:rPr>
      </w:pPr>
    </w:p>
    <w:tbl>
      <w:tblPr>
        <w:tblpPr w:leftFromText="180" w:rightFromText="180" w:vertAnchor="text" w:horzAnchor="margin" w:tblpXSpec="center" w:tblpY="3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794"/>
        <w:gridCol w:w="3577"/>
      </w:tblGrid>
      <w:tr w:rsidR="001C2958" w:rsidRPr="00E06EEF" w:rsidTr="001018E4">
        <w:trPr>
          <w:trHeight w:val="6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>专</w:t>
            </w: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 xml:space="preserve">  </w:t>
            </w: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>业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>课</w:t>
            </w: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 xml:space="preserve">    </w:t>
            </w: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>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/>
                <w:bCs/>
                <w:sz w:val="30"/>
                <w:szCs w:val="30"/>
              </w:rPr>
              <w:t>允许携带工具</w:t>
            </w:r>
          </w:p>
        </w:tc>
      </w:tr>
      <w:tr w:rsidR="001C2958" w:rsidRPr="00E06EEF" w:rsidTr="001018E4">
        <w:trPr>
          <w:trHeight w:val="24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理、工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科</w:t>
            </w:r>
          </w:p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专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 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业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所有课程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计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算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器</w:t>
            </w:r>
          </w:p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（无存储功能）</w:t>
            </w:r>
          </w:p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绘图工具</w:t>
            </w:r>
          </w:p>
        </w:tc>
      </w:tr>
      <w:tr w:rsidR="001C2958" w:rsidRPr="00E06EEF" w:rsidTr="001018E4">
        <w:trPr>
          <w:trHeight w:val="9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文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 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科</w:t>
            </w:r>
          </w:p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专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 xml:space="preserve">   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业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所有课程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计算器</w:t>
            </w:r>
          </w:p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（无存储功能）</w:t>
            </w:r>
          </w:p>
        </w:tc>
      </w:tr>
      <w:tr w:rsidR="001C2958" w:rsidRPr="00E06EEF" w:rsidTr="001018E4">
        <w:trPr>
          <w:trHeight w:val="968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ind w:firstLineChars="200" w:firstLine="60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58" w:rsidRPr="00E06EEF" w:rsidRDefault="001C2958" w:rsidP="001018E4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E06EEF">
              <w:rPr>
                <w:rFonts w:eastAsia="仿宋_GB2312"/>
                <w:bCs/>
                <w:sz w:val="30"/>
                <w:szCs w:val="30"/>
              </w:rPr>
              <w:t>“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英语翻译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”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（课程代码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00087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）</w:t>
            </w:r>
            <w:r>
              <w:rPr>
                <w:rFonts w:eastAsia="仿宋_GB2312" w:hint="eastAsia"/>
                <w:bCs/>
                <w:sz w:val="30"/>
                <w:szCs w:val="30"/>
              </w:rPr>
              <w:t>允许携带</w:t>
            </w:r>
            <w:r w:rsidRPr="00E06EEF">
              <w:rPr>
                <w:rFonts w:eastAsia="仿宋_GB2312"/>
                <w:bCs/>
                <w:sz w:val="30"/>
                <w:szCs w:val="30"/>
              </w:rPr>
              <w:t>字、辞典（印刷品）</w:t>
            </w:r>
          </w:p>
        </w:tc>
      </w:tr>
    </w:tbl>
    <w:p w:rsidR="001C2958" w:rsidRPr="00E06EEF" w:rsidRDefault="001C2958" w:rsidP="001C2958">
      <w:pPr>
        <w:rPr>
          <w:rFonts w:eastAsia="黑体"/>
          <w:b/>
          <w:bCs/>
          <w:sz w:val="32"/>
        </w:rPr>
      </w:pPr>
    </w:p>
    <w:p w:rsidR="001C2958" w:rsidRDefault="001C2958" w:rsidP="001C2958">
      <w:pPr>
        <w:rPr>
          <w:rFonts w:eastAsia="黑体" w:hint="eastAsia"/>
          <w:b/>
          <w:bCs/>
          <w:sz w:val="32"/>
        </w:rPr>
      </w:pPr>
      <w:r w:rsidRPr="00E06EEF">
        <w:rPr>
          <w:rFonts w:eastAsia="黑体"/>
          <w:b/>
          <w:bCs/>
          <w:sz w:val="32"/>
        </w:rPr>
        <w:br/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04" w:rsidRDefault="00E83E04" w:rsidP="001C2958">
      <w:pPr>
        <w:spacing w:after="0"/>
      </w:pPr>
      <w:r>
        <w:separator/>
      </w:r>
    </w:p>
  </w:endnote>
  <w:endnote w:type="continuationSeparator" w:id="0">
    <w:p w:rsidR="00E83E04" w:rsidRDefault="00E83E04" w:rsidP="001C29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04" w:rsidRDefault="00E83E04" w:rsidP="001C2958">
      <w:pPr>
        <w:spacing w:after="0"/>
      </w:pPr>
      <w:r>
        <w:separator/>
      </w:r>
    </w:p>
  </w:footnote>
  <w:footnote w:type="continuationSeparator" w:id="0">
    <w:p w:rsidR="00E83E04" w:rsidRDefault="00E83E04" w:rsidP="001C29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958"/>
    <w:rsid w:val="00323B43"/>
    <w:rsid w:val="003D37D8"/>
    <w:rsid w:val="00426133"/>
    <w:rsid w:val="004358AB"/>
    <w:rsid w:val="008B7726"/>
    <w:rsid w:val="00D31D50"/>
    <w:rsid w:val="00E3460E"/>
    <w:rsid w:val="00E8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9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9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9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9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2019-01-19T02:36:00Z</dcterms:modified>
  <revision>2</revision>
</coreProperties>
</file>