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95" w:rsidRPr="009078C4" w:rsidRDefault="00714595" w:rsidP="009078C4">
      <w:pPr>
        <w:snapToGrid w:val="0"/>
        <w:spacing w:line="360" w:lineRule="auto"/>
        <w:rPr>
          <w:rFonts w:asciiTheme="minorEastAsia" w:eastAsiaTheme="minorEastAsia" w:hAnsiTheme="minorEastAsia"/>
          <w:spacing w:val="-20"/>
          <w:sz w:val="24"/>
        </w:rPr>
      </w:pPr>
      <w:r w:rsidRPr="009078C4">
        <w:rPr>
          <w:rFonts w:asciiTheme="minorEastAsia" w:eastAsiaTheme="minorEastAsia" w:hAnsiTheme="minorEastAsia"/>
          <w:spacing w:val="-20"/>
          <w:sz w:val="24"/>
        </w:rPr>
        <w:t>附件1</w:t>
      </w:r>
    </w:p>
    <w:p w:rsidR="00714595" w:rsidRPr="009078C4" w:rsidRDefault="00714595" w:rsidP="009078C4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9078C4">
        <w:rPr>
          <w:rFonts w:asciiTheme="minorEastAsia" w:eastAsiaTheme="minorEastAsia" w:hAnsiTheme="minorEastAsia" w:hint="eastAsia"/>
          <w:sz w:val="24"/>
        </w:rPr>
        <w:t>成都体育学院</w:t>
      </w:r>
      <w:r w:rsidRPr="009078C4">
        <w:rPr>
          <w:rFonts w:asciiTheme="minorEastAsia" w:eastAsiaTheme="minorEastAsia" w:hAnsiTheme="minorEastAsia"/>
          <w:sz w:val="24"/>
        </w:rPr>
        <w:t>2020年</w:t>
      </w:r>
      <w:r w:rsidRPr="009078C4">
        <w:rPr>
          <w:rFonts w:asciiTheme="minorEastAsia" w:eastAsiaTheme="minorEastAsia" w:hAnsiTheme="minorEastAsia" w:hint="eastAsia"/>
          <w:sz w:val="24"/>
        </w:rPr>
        <w:t>下</w:t>
      </w:r>
      <w:r w:rsidRPr="009078C4">
        <w:rPr>
          <w:rFonts w:asciiTheme="minorEastAsia" w:eastAsiaTheme="minorEastAsia" w:hAnsiTheme="minorEastAsia"/>
          <w:sz w:val="24"/>
        </w:rPr>
        <w:t>半年高等教育自学考试</w:t>
      </w:r>
    </w:p>
    <w:p w:rsidR="00714595" w:rsidRPr="009078C4" w:rsidRDefault="00714595" w:rsidP="009078C4">
      <w:pPr>
        <w:spacing w:afterLines="50" w:line="360" w:lineRule="auto"/>
        <w:jc w:val="center"/>
        <w:rPr>
          <w:rFonts w:asciiTheme="minorEastAsia" w:eastAsiaTheme="minorEastAsia" w:hAnsiTheme="minorEastAsia"/>
          <w:spacing w:val="-12"/>
          <w:sz w:val="24"/>
        </w:rPr>
      </w:pPr>
      <w:r w:rsidRPr="009078C4">
        <w:rPr>
          <w:rFonts w:asciiTheme="minorEastAsia" w:eastAsiaTheme="minorEastAsia" w:hAnsiTheme="minorEastAsia"/>
          <w:sz w:val="24"/>
        </w:rPr>
        <w:t>课程</w:t>
      </w:r>
      <w:r w:rsidRPr="009078C4">
        <w:rPr>
          <w:rFonts w:asciiTheme="minorEastAsia" w:eastAsiaTheme="minorEastAsia" w:hAnsiTheme="minorEastAsia"/>
          <w:spacing w:val="-12"/>
          <w:sz w:val="24"/>
        </w:rPr>
        <w:t>免试、更改考籍审查办理工作日程表</w:t>
      </w:r>
    </w:p>
    <w:p w:rsidR="00714595" w:rsidRPr="009078C4" w:rsidRDefault="00714595" w:rsidP="009078C4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pPr w:leftFromText="180" w:rightFromText="180" w:vertAnchor="page" w:horzAnchor="margin" w:tblpY="38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919"/>
      </w:tblGrid>
      <w:tr w:rsidR="00207B90" w:rsidRPr="00207B90" w:rsidTr="00006010">
        <w:trPr>
          <w:trHeight w:val="699"/>
        </w:trPr>
        <w:tc>
          <w:tcPr>
            <w:tcW w:w="3261" w:type="dxa"/>
            <w:vAlign w:val="center"/>
          </w:tcPr>
          <w:p w:rsidR="00207B90" w:rsidRPr="00207B90" w:rsidRDefault="00207B90" w:rsidP="00207B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工作时间</w:t>
            </w:r>
          </w:p>
        </w:tc>
        <w:tc>
          <w:tcPr>
            <w:tcW w:w="5919" w:type="dxa"/>
            <w:vAlign w:val="center"/>
          </w:tcPr>
          <w:p w:rsidR="00207B90" w:rsidRPr="00207B90" w:rsidRDefault="00207B90" w:rsidP="00207B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工作内容</w:t>
            </w:r>
          </w:p>
        </w:tc>
      </w:tr>
      <w:tr w:rsidR="00207B90" w:rsidRPr="00207B90" w:rsidTr="00006010">
        <w:trPr>
          <w:trHeight w:val="1559"/>
        </w:trPr>
        <w:tc>
          <w:tcPr>
            <w:tcW w:w="3261" w:type="dxa"/>
            <w:vAlign w:val="center"/>
          </w:tcPr>
          <w:p w:rsidR="00207B90" w:rsidRPr="00207B90" w:rsidRDefault="00207B90" w:rsidP="00207B90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9月21日至9月25日</w:t>
            </w:r>
          </w:p>
        </w:tc>
        <w:tc>
          <w:tcPr>
            <w:tcW w:w="5919" w:type="dxa"/>
            <w:vAlign w:val="center"/>
          </w:tcPr>
          <w:p w:rsidR="00207B90" w:rsidRPr="00207B90" w:rsidRDefault="00207B90" w:rsidP="00207B90">
            <w:pPr>
              <w:spacing w:line="440" w:lineRule="exact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考生提交</w:t>
            </w: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更改考籍和课程免试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申请数据和电子申请材料</w:t>
            </w: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（更换照片申请数据由</w:t>
            </w:r>
            <w:r w:rsidR="0000601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成都体育学院</w:t>
            </w: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自考办管理端受理并提交）。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 xml:space="preserve"> </w:t>
            </w:r>
          </w:p>
        </w:tc>
      </w:tr>
      <w:tr w:rsidR="00207B90" w:rsidRPr="00207B90" w:rsidTr="00207B90">
        <w:trPr>
          <w:trHeight w:val="888"/>
        </w:trPr>
        <w:tc>
          <w:tcPr>
            <w:tcW w:w="3261" w:type="dxa"/>
            <w:vAlign w:val="center"/>
          </w:tcPr>
          <w:p w:rsidR="00207B90" w:rsidRPr="00207B90" w:rsidRDefault="00006010" w:rsidP="00207B90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9月29日前</w:t>
            </w:r>
          </w:p>
        </w:tc>
        <w:tc>
          <w:tcPr>
            <w:tcW w:w="5919" w:type="dxa"/>
            <w:vAlign w:val="center"/>
          </w:tcPr>
          <w:p w:rsidR="00207B90" w:rsidRPr="00207B90" w:rsidRDefault="00006010" w:rsidP="00207B90">
            <w:pPr>
              <w:spacing w:line="440" w:lineRule="exact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/>
                <w:spacing w:val="-12"/>
                <w:sz w:val="24"/>
              </w:rPr>
              <w:t>各助学点完成该级考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籍更改和课程免试审核，</w:t>
            </w:r>
            <w:r>
              <w:rPr>
                <w:rFonts w:asciiTheme="minorEastAsia" w:eastAsiaTheme="minorEastAsia" w:hAnsiTheme="minorEastAsia"/>
                <w:spacing w:val="-12"/>
                <w:sz w:val="24"/>
              </w:rPr>
              <w:t>并报送纸质材料至成都体育学院自考办</w:t>
            </w:r>
          </w:p>
        </w:tc>
      </w:tr>
      <w:tr w:rsidR="00006010" w:rsidRPr="00207B90" w:rsidTr="00207B90">
        <w:trPr>
          <w:trHeight w:val="888"/>
        </w:trPr>
        <w:tc>
          <w:tcPr>
            <w:tcW w:w="3261" w:type="dxa"/>
            <w:vAlign w:val="center"/>
          </w:tcPr>
          <w:p w:rsidR="00006010" w:rsidRPr="00207B90" w:rsidRDefault="00006010" w:rsidP="00D8008A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10月</w:t>
            </w:r>
            <w:r w:rsidR="00D8008A">
              <w:rPr>
                <w:rFonts w:asciiTheme="minorEastAsia" w:eastAsiaTheme="minorEastAsia" w:hAnsiTheme="minorEastAsia" w:hint="eastAsia"/>
                <w:spacing w:val="-12"/>
                <w:sz w:val="24"/>
              </w:rPr>
              <w:t>10日前</w:t>
            </w:r>
          </w:p>
        </w:tc>
        <w:tc>
          <w:tcPr>
            <w:tcW w:w="5919" w:type="dxa"/>
            <w:vAlign w:val="center"/>
          </w:tcPr>
          <w:p w:rsidR="00006010" w:rsidRPr="00207B90" w:rsidRDefault="00006010" w:rsidP="00006010">
            <w:pPr>
              <w:spacing w:line="440" w:lineRule="exact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成都体育</w:t>
            </w:r>
            <w:r>
              <w:rPr>
                <w:rFonts w:asciiTheme="minorEastAsia" w:eastAsiaTheme="minorEastAsia" w:hAnsiTheme="minorEastAsia"/>
                <w:spacing w:val="-12"/>
                <w:sz w:val="24"/>
              </w:rPr>
              <w:t>学院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自考办在管理系统中完成该级考籍更改和课程免试审核，并</w:t>
            </w: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报送纸质申请材料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至省教育考试院</w:t>
            </w:r>
          </w:p>
        </w:tc>
      </w:tr>
      <w:tr w:rsidR="00006010" w:rsidRPr="00207B90" w:rsidTr="00006010">
        <w:trPr>
          <w:trHeight w:val="755"/>
        </w:trPr>
        <w:tc>
          <w:tcPr>
            <w:tcW w:w="3261" w:type="dxa"/>
            <w:vAlign w:val="center"/>
          </w:tcPr>
          <w:p w:rsidR="00006010" w:rsidRPr="00207B90" w:rsidRDefault="00006010" w:rsidP="00006010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10月26日至10月30日</w:t>
            </w:r>
          </w:p>
        </w:tc>
        <w:tc>
          <w:tcPr>
            <w:tcW w:w="5919" w:type="dxa"/>
            <w:vAlign w:val="center"/>
          </w:tcPr>
          <w:p w:rsidR="00006010" w:rsidRPr="00207B90" w:rsidRDefault="00006010" w:rsidP="00006010">
            <w:pPr>
              <w:spacing w:line="440" w:lineRule="exact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省教育考试院集中审核</w:t>
            </w: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更改考籍和课程免试</w:t>
            </w:r>
          </w:p>
        </w:tc>
      </w:tr>
      <w:tr w:rsidR="00006010" w:rsidRPr="00207B90" w:rsidTr="00207B90">
        <w:trPr>
          <w:trHeight w:val="888"/>
        </w:trPr>
        <w:tc>
          <w:tcPr>
            <w:tcW w:w="3261" w:type="dxa"/>
            <w:vAlign w:val="center"/>
          </w:tcPr>
          <w:p w:rsidR="00006010" w:rsidRPr="00207B90" w:rsidRDefault="00006010" w:rsidP="0000601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11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月中旬</w:t>
            </w:r>
          </w:p>
        </w:tc>
        <w:tc>
          <w:tcPr>
            <w:tcW w:w="5919" w:type="dxa"/>
            <w:vAlign w:val="center"/>
          </w:tcPr>
          <w:p w:rsidR="00006010" w:rsidRPr="00207B90" w:rsidRDefault="00006010" w:rsidP="00006010">
            <w:pPr>
              <w:spacing w:line="440" w:lineRule="exact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207B90">
              <w:rPr>
                <w:rFonts w:asciiTheme="minorEastAsia" w:eastAsiaTheme="minorEastAsia" w:hAnsiTheme="minorEastAsia" w:hint="eastAsia"/>
                <w:spacing w:val="-12"/>
                <w:sz w:val="24"/>
              </w:rPr>
              <w:t>省教育考试院完成更改考籍、课程免试及省际转考相关工作，并在管理系统中统一</w:t>
            </w:r>
            <w:r w:rsidRPr="00207B90">
              <w:rPr>
                <w:rFonts w:asciiTheme="minorEastAsia" w:eastAsiaTheme="minorEastAsia" w:hAnsiTheme="minorEastAsia"/>
                <w:spacing w:val="-12"/>
                <w:sz w:val="24"/>
              </w:rPr>
              <w:t>公布结果</w:t>
            </w:r>
          </w:p>
        </w:tc>
      </w:tr>
    </w:tbl>
    <w:p w:rsidR="00714595" w:rsidRPr="00207B90" w:rsidRDefault="00714595" w:rsidP="009078C4">
      <w:pPr>
        <w:spacing w:line="360" w:lineRule="auto"/>
        <w:rPr>
          <w:rFonts w:asciiTheme="minorEastAsia" w:eastAsiaTheme="minorEastAsia" w:hAnsiTheme="minorEastAsia"/>
          <w:spacing w:val="-12"/>
          <w:sz w:val="24"/>
        </w:rPr>
      </w:pPr>
    </w:p>
    <w:p w:rsidR="00D25005" w:rsidRPr="00207B90" w:rsidRDefault="00D25005" w:rsidP="009078C4">
      <w:pPr>
        <w:spacing w:line="360" w:lineRule="auto"/>
        <w:rPr>
          <w:rFonts w:asciiTheme="minorEastAsia" w:eastAsiaTheme="minorEastAsia" w:hAnsiTheme="minorEastAsia"/>
          <w:spacing w:val="-12"/>
          <w:sz w:val="24"/>
        </w:rPr>
      </w:pPr>
    </w:p>
    <w:sectPr w:rsidR="00D25005" w:rsidRPr="00207B90" w:rsidSect="00D2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952" w:rsidRDefault="00764952" w:rsidP="00714595">
      <w:r>
        <w:separator/>
      </w:r>
    </w:p>
  </w:endnote>
  <w:endnote w:type="continuationSeparator" w:id="1">
    <w:p w:rsidR="00764952" w:rsidRDefault="00764952" w:rsidP="0071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952" w:rsidRDefault="00764952" w:rsidP="00714595">
      <w:r>
        <w:separator/>
      </w:r>
    </w:p>
  </w:footnote>
  <w:footnote w:type="continuationSeparator" w:id="1">
    <w:p w:rsidR="00764952" w:rsidRDefault="00764952" w:rsidP="00714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595"/>
    <w:rsid w:val="00006010"/>
    <w:rsid w:val="00207B90"/>
    <w:rsid w:val="00714595"/>
    <w:rsid w:val="00764952"/>
    <w:rsid w:val="009078C4"/>
    <w:rsid w:val="00D2472D"/>
    <w:rsid w:val="00D25005"/>
    <w:rsid w:val="00D8008A"/>
    <w:rsid w:val="00E4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2020-08-28T01:53:00Z</dcterms:created>
  <dc:creator>臧娜</dc:creator>
  <lastModifiedBy>臧娜</lastModifiedBy>
  <dcterms:modified xsi:type="dcterms:W3CDTF">2020-08-28T02:32:00Z</dcterms:modified>
  <revision>7</revision>
</coreProperties>
</file>